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18E3" w14:textId="10794676" w:rsidR="00337C57" w:rsidRPr="00EF39EF" w:rsidRDefault="00337C57" w:rsidP="00337C57">
      <w:pPr>
        <w:jc w:val="right"/>
        <w:rPr>
          <w:rFonts w:eastAsia="Lucida Sans Unicode"/>
          <w:i/>
          <w:color w:val="000000"/>
          <w:lang w:val="es-AR"/>
        </w:rPr>
      </w:pPr>
      <w:r w:rsidRPr="00EF39EF">
        <w:rPr>
          <w:i/>
          <w:color w:val="000000"/>
          <w:lang w:val="es-AR"/>
        </w:rPr>
        <w:t xml:space="preserve"> Formularul nr. </w:t>
      </w:r>
      <w:r w:rsidR="000251C5">
        <w:rPr>
          <w:i/>
          <w:color w:val="000000"/>
          <w:lang w:val="es-AR"/>
        </w:rPr>
        <w:t>5</w:t>
      </w:r>
    </w:p>
    <w:p w14:paraId="66B690AF" w14:textId="77777777" w:rsidR="00337C57" w:rsidRPr="00EF39EF" w:rsidRDefault="00337C57" w:rsidP="00337C57">
      <w:pPr>
        <w:jc w:val="both"/>
        <w:rPr>
          <w:i/>
          <w:noProof/>
          <w:color w:val="000000"/>
        </w:rPr>
      </w:pPr>
      <w:r w:rsidRPr="00EF39EF">
        <w:rPr>
          <w:i/>
          <w:noProof/>
          <w:color w:val="000000"/>
        </w:rPr>
        <w:t>Operator economic</w:t>
      </w:r>
    </w:p>
    <w:p w14:paraId="04D969B6" w14:textId="77777777" w:rsidR="00337C57" w:rsidRPr="00EF39EF" w:rsidRDefault="00337C57" w:rsidP="00337C57">
      <w:pPr>
        <w:jc w:val="both"/>
        <w:rPr>
          <w:i/>
          <w:noProof/>
          <w:color w:val="000000"/>
        </w:rPr>
      </w:pPr>
      <w:r w:rsidRPr="00EF39EF">
        <w:rPr>
          <w:i/>
          <w:noProof/>
          <w:color w:val="000000"/>
        </w:rPr>
        <w:t>..........................</w:t>
      </w:r>
    </w:p>
    <w:p w14:paraId="23B92051" w14:textId="77777777" w:rsidR="00337C57" w:rsidRPr="00EF39EF" w:rsidRDefault="00337C57" w:rsidP="00337C57">
      <w:pPr>
        <w:jc w:val="both"/>
        <w:rPr>
          <w:i/>
          <w:noProof/>
          <w:color w:val="000000"/>
        </w:rPr>
      </w:pPr>
      <w:r w:rsidRPr="00EF39EF">
        <w:rPr>
          <w:i/>
          <w:noProof/>
          <w:color w:val="000000"/>
        </w:rPr>
        <w:t>(denumirea)</w:t>
      </w:r>
    </w:p>
    <w:p w14:paraId="10199BEB" w14:textId="77777777" w:rsidR="00337C57" w:rsidRPr="00EF39EF" w:rsidRDefault="00337C57" w:rsidP="00337C57">
      <w:pPr>
        <w:pStyle w:val="Titlu1"/>
        <w:spacing w:before="0"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EF39EF">
        <w:rPr>
          <w:rFonts w:ascii="Times New Roman" w:hAnsi="Times New Roman"/>
          <w:i/>
          <w:color w:val="000000"/>
          <w:sz w:val="24"/>
          <w:szCs w:val="24"/>
        </w:rPr>
        <w:t>DECLARAȚIE</w:t>
      </w:r>
    </w:p>
    <w:p w14:paraId="417F4DB4" w14:textId="7FCBCE1F" w:rsidR="00337C57" w:rsidRPr="00EF39EF" w:rsidRDefault="00337C57" w:rsidP="00337C57">
      <w:pPr>
        <w:pStyle w:val="Titlu1"/>
        <w:spacing w:before="0"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EF39EF">
        <w:rPr>
          <w:rFonts w:ascii="Times New Roman" w:hAnsi="Times New Roman"/>
          <w:i/>
          <w:color w:val="000000"/>
          <w:sz w:val="24"/>
          <w:szCs w:val="24"/>
        </w:rPr>
        <w:t>privind</w:t>
      </w:r>
      <w:proofErr w:type="spellEnd"/>
      <w:r w:rsidRPr="00EF39E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0251C5">
        <w:rPr>
          <w:rFonts w:ascii="Times New Roman" w:hAnsi="Times New Roman"/>
          <w:i/>
          <w:color w:val="000000"/>
          <w:sz w:val="24"/>
          <w:szCs w:val="24"/>
        </w:rPr>
        <w:t>principalele</w:t>
      </w:r>
      <w:proofErr w:type="spellEnd"/>
      <w:r w:rsidR="000251C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0251C5">
        <w:rPr>
          <w:rFonts w:ascii="Times New Roman" w:hAnsi="Times New Roman"/>
          <w:i/>
          <w:color w:val="000000"/>
          <w:sz w:val="24"/>
          <w:szCs w:val="24"/>
        </w:rPr>
        <w:t>lucrări</w:t>
      </w:r>
      <w:proofErr w:type="spellEnd"/>
      <w:r w:rsidR="000251C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0251C5">
        <w:rPr>
          <w:rFonts w:ascii="Times New Roman" w:hAnsi="Times New Roman"/>
          <w:i/>
          <w:color w:val="000000"/>
          <w:sz w:val="24"/>
          <w:szCs w:val="24"/>
        </w:rPr>
        <w:t>similare</w:t>
      </w:r>
      <w:proofErr w:type="spellEnd"/>
      <w:r w:rsidR="000251C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0251C5">
        <w:rPr>
          <w:rFonts w:ascii="Times New Roman" w:hAnsi="Times New Roman"/>
          <w:i/>
          <w:color w:val="000000"/>
          <w:sz w:val="24"/>
          <w:szCs w:val="24"/>
        </w:rPr>
        <w:t>executate</w:t>
      </w:r>
      <w:proofErr w:type="spellEnd"/>
    </w:p>
    <w:p w14:paraId="4BD4C93B" w14:textId="77777777" w:rsidR="00337C57" w:rsidRPr="00EF39EF" w:rsidRDefault="00337C57" w:rsidP="00337C57">
      <w:pPr>
        <w:jc w:val="both"/>
        <w:rPr>
          <w:b/>
          <w:i/>
          <w:noProof/>
          <w:color w:val="000000"/>
        </w:rPr>
      </w:pPr>
    </w:p>
    <w:p w14:paraId="30500BC9" w14:textId="2F0146D5" w:rsidR="00EF39EF" w:rsidRDefault="00337C57" w:rsidP="000251C5">
      <w:pPr>
        <w:pStyle w:val="Standard"/>
        <w:spacing w:after="0"/>
        <w:jc w:val="both"/>
        <w:rPr>
          <w:rFonts w:ascii="Times New Roman" w:hAnsi="Times New Roman"/>
          <w:sz w:val="24"/>
          <w:szCs w:val="24"/>
          <w:lang w:val="it-IT" w:eastAsia="en-GB"/>
        </w:rPr>
      </w:pPr>
      <w:r w:rsidRPr="00EF39EF">
        <w:rPr>
          <w:rFonts w:ascii="Times New Roman" w:hAnsi="Times New Roman"/>
          <w:i/>
          <w:color w:val="000000"/>
          <w:sz w:val="24"/>
          <w:szCs w:val="24"/>
        </w:rPr>
        <w:t>Subsemnatul, ................................. reprezentant împuternicit al ............. (denumirea operatorului economic), în calitate de candidat/ofertant/ofertant asociat/</w:t>
      </w:r>
      <w:proofErr w:type="spellStart"/>
      <w:r w:rsidRPr="00EF39EF">
        <w:rPr>
          <w:rFonts w:ascii="Times New Roman" w:hAnsi="Times New Roman"/>
          <w:i/>
          <w:color w:val="000000"/>
          <w:sz w:val="24"/>
          <w:szCs w:val="24"/>
        </w:rPr>
        <w:t>terţ</w:t>
      </w:r>
      <w:proofErr w:type="spellEnd"/>
      <w:r w:rsidRPr="00EF39E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EF39EF">
        <w:rPr>
          <w:rFonts w:ascii="Times New Roman" w:hAnsi="Times New Roman"/>
          <w:i/>
          <w:color w:val="000000"/>
          <w:sz w:val="24"/>
          <w:szCs w:val="24"/>
        </w:rPr>
        <w:t>susţinător</w:t>
      </w:r>
      <w:proofErr w:type="spellEnd"/>
      <w:r w:rsidRPr="00EF39EF">
        <w:rPr>
          <w:rFonts w:ascii="Times New Roman" w:hAnsi="Times New Roman"/>
          <w:i/>
          <w:color w:val="000000"/>
          <w:sz w:val="24"/>
          <w:szCs w:val="24"/>
        </w:rPr>
        <w:t xml:space="preserve"> al candidatului/ofertantului, la </w:t>
      </w:r>
      <w:r w:rsidRPr="00EF39EF">
        <w:rPr>
          <w:rFonts w:ascii="Times New Roman" w:hAnsi="Times New Roman"/>
          <w:i/>
          <w:noProof/>
          <w:color w:val="000000"/>
          <w:sz w:val="24"/>
          <w:szCs w:val="24"/>
        </w:rPr>
        <w:t>achiziția prin cumpărare directă</w:t>
      </w:r>
      <w:r w:rsidRPr="00EF39EF">
        <w:rPr>
          <w:rFonts w:ascii="Times New Roman" w:hAnsi="Times New Roman"/>
          <w:i/>
          <w:color w:val="000000"/>
          <w:sz w:val="24"/>
          <w:szCs w:val="24"/>
        </w:rPr>
        <w:t xml:space="preserve"> pentru atribuirea contractului de </w:t>
      </w:r>
      <w:proofErr w:type="spellStart"/>
      <w:r w:rsidRPr="00EF39EF">
        <w:rPr>
          <w:rFonts w:ascii="Times New Roman" w:hAnsi="Times New Roman"/>
          <w:i/>
          <w:color w:val="000000"/>
          <w:sz w:val="24"/>
          <w:szCs w:val="24"/>
        </w:rPr>
        <w:t>achiziţie</w:t>
      </w:r>
      <w:proofErr w:type="spellEnd"/>
      <w:r w:rsidRPr="00EF39EF">
        <w:rPr>
          <w:rFonts w:ascii="Times New Roman" w:hAnsi="Times New Roman"/>
          <w:i/>
          <w:color w:val="000000"/>
          <w:sz w:val="24"/>
          <w:szCs w:val="24"/>
        </w:rPr>
        <w:t xml:space="preserve"> publică având ca obiect ....................... (denumirea produsului, serviciului sau lucrării), codul CPV ............., la data de ................ (zi/luna/an), organizată de ............ (denumirea </w:t>
      </w:r>
      <w:proofErr w:type="spellStart"/>
      <w:r w:rsidRPr="00EF39EF">
        <w:rPr>
          <w:rFonts w:ascii="Times New Roman" w:hAnsi="Times New Roman"/>
          <w:i/>
          <w:color w:val="000000"/>
          <w:sz w:val="24"/>
          <w:szCs w:val="24"/>
        </w:rPr>
        <w:t>autorităţii</w:t>
      </w:r>
      <w:proofErr w:type="spellEnd"/>
      <w:r w:rsidRPr="00EF39EF">
        <w:rPr>
          <w:rFonts w:ascii="Times New Roman" w:hAnsi="Times New Roman"/>
          <w:i/>
          <w:color w:val="000000"/>
          <w:sz w:val="24"/>
          <w:szCs w:val="24"/>
        </w:rPr>
        <w:t xml:space="preserve"> contractante)</w:t>
      </w:r>
      <w:r w:rsidRPr="00EF39EF">
        <w:rPr>
          <w:rFonts w:ascii="Times New Roman" w:hAnsi="Times New Roman"/>
          <w:color w:val="000000"/>
          <w:sz w:val="24"/>
          <w:szCs w:val="24"/>
        </w:rPr>
        <w:t xml:space="preserve">, declar pe propria </w:t>
      </w:r>
      <w:r w:rsidRPr="00EF39EF">
        <w:rPr>
          <w:rFonts w:ascii="Times New Roman" w:hAnsi="Times New Roman"/>
          <w:color w:val="000000"/>
          <w:spacing w:val="-1"/>
          <w:sz w:val="24"/>
          <w:szCs w:val="24"/>
        </w:rPr>
        <w:t>răspundere</w:t>
      </w:r>
      <w:r w:rsidRPr="00EF39EF">
        <w:rPr>
          <w:rFonts w:ascii="Times New Roman" w:hAnsi="Times New Roman"/>
          <w:color w:val="000000"/>
          <w:sz w:val="24"/>
          <w:szCs w:val="24"/>
        </w:rPr>
        <w:t xml:space="preserve"> sub </w:t>
      </w:r>
      <w:proofErr w:type="spellStart"/>
      <w:r w:rsidRPr="00EF39EF">
        <w:rPr>
          <w:rFonts w:ascii="Times New Roman" w:hAnsi="Times New Roman"/>
          <w:color w:val="000000"/>
          <w:sz w:val="24"/>
          <w:szCs w:val="24"/>
        </w:rPr>
        <w:t>sancţiunea</w:t>
      </w:r>
      <w:proofErr w:type="spellEnd"/>
      <w:r w:rsidRPr="00EF39EF">
        <w:rPr>
          <w:rFonts w:ascii="Times New Roman" w:hAnsi="Times New Roman"/>
          <w:color w:val="000000"/>
          <w:sz w:val="24"/>
          <w:szCs w:val="24"/>
        </w:rPr>
        <w:t xml:space="preserve"> excluderii din procedura de </w:t>
      </w:r>
      <w:proofErr w:type="spellStart"/>
      <w:r w:rsidRPr="00EF39EF">
        <w:rPr>
          <w:rFonts w:ascii="Times New Roman" w:hAnsi="Times New Roman"/>
          <w:color w:val="000000"/>
          <w:sz w:val="24"/>
          <w:szCs w:val="24"/>
        </w:rPr>
        <w:t>achiziţie</w:t>
      </w:r>
      <w:proofErr w:type="spellEnd"/>
      <w:r w:rsidRPr="00EF39EF">
        <w:rPr>
          <w:rFonts w:ascii="Times New Roman" w:hAnsi="Times New Roman"/>
          <w:color w:val="000000"/>
          <w:sz w:val="24"/>
          <w:szCs w:val="24"/>
        </w:rPr>
        <w:t xml:space="preserve"> publică </w:t>
      </w:r>
      <w:proofErr w:type="spellStart"/>
      <w:r w:rsidRPr="00EF39EF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EF39EF">
        <w:rPr>
          <w:rFonts w:ascii="Times New Roman" w:hAnsi="Times New Roman"/>
          <w:color w:val="000000"/>
          <w:sz w:val="24"/>
          <w:szCs w:val="24"/>
        </w:rPr>
        <w:t xml:space="preserve"> sub </w:t>
      </w:r>
      <w:proofErr w:type="spellStart"/>
      <w:r w:rsidRPr="00EF39EF">
        <w:rPr>
          <w:rFonts w:ascii="Times New Roman" w:hAnsi="Times New Roman"/>
          <w:color w:val="000000"/>
          <w:sz w:val="24"/>
          <w:szCs w:val="24"/>
        </w:rPr>
        <w:t>sancţiunile</w:t>
      </w:r>
      <w:proofErr w:type="spellEnd"/>
      <w:r w:rsidRPr="00EF39EF">
        <w:rPr>
          <w:rFonts w:ascii="Times New Roman" w:hAnsi="Times New Roman"/>
          <w:color w:val="000000"/>
          <w:sz w:val="24"/>
          <w:szCs w:val="24"/>
        </w:rPr>
        <w:t xml:space="preserve"> aplicabile faptei de fals în acte publice,</w:t>
      </w:r>
      <w:r w:rsidRPr="00EF39E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bookmarkStart w:id="0" w:name="tree%23410"/>
      <w:r w:rsidR="00EF39EF" w:rsidRPr="00EF39EF">
        <w:rPr>
          <w:rFonts w:ascii="Times New Roman" w:hAnsi="Times New Roman"/>
          <w:sz w:val="24"/>
          <w:szCs w:val="24"/>
          <w:lang w:val="it-IT" w:eastAsia="en-GB"/>
        </w:rPr>
        <w:t>c</w:t>
      </w:r>
      <w:r w:rsidR="000251C5">
        <w:rPr>
          <w:rFonts w:ascii="Times New Roman" w:hAnsi="Times New Roman"/>
          <w:sz w:val="24"/>
          <w:szCs w:val="24"/>
          <w:lang w:val="it-IT" w:eastAsia="en-GB"/>
        </w:rPr>
        <w:t>ă</w:t>
      </w:r>
      <w:r w:rsidR="00EF39EF" w:rsidRPr="00EF39EF">
        <w:rPr>
          <w:rFonts w:ascii="Times New Roman" w:hAnsi="Times New Roman"/>
          <w:sz w:val="24"/>
          <w:szCs w:val="24"/>
          <w:lang w:val="it-IT" w:eastAsia="en-GB"/>
        </w:rPr>
        <w:t xml:space="preserve"> </w:t>
      </w:r>
      <w:bookmarkEnd w:id="0"/>
      <w:r w:rsidR="000251C5">
        <w:rPr>
          <w:rFonts w:ascii="Times New Roman" w:hAnsi="Times New Roman"/>
          <w:sz w:val="24"/>
          <w:szCs w:val="24"/>
          <w:lang w:val="it-IT" w:eastAsia="en-GB"/>
        </w:rPr>
        <w:t>datele prezentate în tabelul anexat sunt reale.</w:t>
      </w:r>
    </w:p>
    <w:p w14:paraId="5F073697" w14:textId="32C61732" w:rsidR="000251C5" w:rsidRDefault="000251C5" w:rsidP="000251C5">
      <w:pPr>
        <w:pStyle w:val="Standard"/>
        <w:spacing w:after="0"/>
        <w:jc w:val="both"/>
        <w:rPr>
          <w:rFonts w:ascii="Times New Roman" w:hAnsi="Times New Roman"/>
          <w:sz w:val="24"/>
          <w:szCs w:val="24"/>
          <w:lang w:val="it-IT" w:eastAsia="en-GB"/>
        </w:rPr>
      </w:pPr>
    </w:p>
    <w:p w14:paraId="3CE714D2" w14:textId="77777777" w:rsidR="000251C5" w:rsidRPr="007076AF" w:rsidRDefault="000251C5" w:rsidP="000251C5">
      <w:pPr>
        <w:jc w:val="both"/>
        <w:rPr>
          <w:color w:val="000000"/>
        </w:rPr>
      </w:pPr>
      <w:proofErr w:type="spellStart"/>
      <w:r w:rsidRPr="007076AF">
        <w:rPr>
          <w:color w:val="000000"/>
        </w:rPr>
        <w:t>Subsemnatul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declar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că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informaţiile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furnizate</w:t>
      </w:r>
      <w:proofErr w:type="spellEnd"/>
      <w:r w:rsidRPr="007076AF">
        <w:rPr>
          <w:color w:val="000000"/>
        </w:rPr>
        <w:t xml:space="preserve"> sunt complete </w:t>
      </w:r>
      <w:proofErr w:type="spellStart"/>
      <w:r w:rsidRPr="007076AF">
        <w:rPr>
          <w:color w:val="000000"/>
        </w:rPr>
        <w:t>şi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corecte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în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fiecare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detaliu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şi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înţeleg</w:t>
      </w:r>
      <w:proofErr w:type="spellEnd"/>
      <w:r w:rsidRPr="007076AF">
        <w:rPr>
          <w:color w:val="000000"/>
        </w:rPr>
        <w:t xml:space="preserve"> ca </w:t>
      </w:r>
      <w:proofErr w:type="spellStart"/>
      <w:r w:rsidRPr="007076AF">
        <w:rPr>
          <w:color w:val="000000"/>
        </w:rPr>
        <w:t>autoritatea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contractantă</w:t>
      </w:r>
      <w:proofErr w:type="spellEnd"/>
      <w:r w:rsidRPr="007076AF">
        <w:rPr>
          <w:color w:val="000000"/>
        </w:rPr>
        <w:t xml:space="preserve"> are </w:t>
      </w:r>
      <w:proofErr w:type="spellStart"/>
      <w:r w:rsidRPr="007076AF">
        <w:rPr>
          <w:color w:val="000000"/>
        </w:rPr>
        <w:t>dreptul</w:t>
      </w:r>
      <w:proofErr w:type="spellEnd"/>
      <w:r w:rsidRPr="007076AF">
        <w:rPr>
          <w:color w:val="000000"/>
        </w:rPr>
        <w:t xml:space="preserve"> de a </w:t>
      </w:r>
      <w:proofErr w:type="spellStart"/>
      <w:r w:rsidRPr="007076AF">
        <w:rPr>
          <w:color w:val="000000"/>
        </w:rPr>
        <w:t>solicita</w:t>
      </w:r>
      <w:proofErr w:type="spellEnd"/>
      <w:r w:rsidRPr="007076AF">
        <w:rPr>
          <w:color w:val="000000"/>
        </w:rPr>
        <w:t xml:space="preserve">, </w:t>
      </w:r>
      <w:proofErr w:type="spellStart"/>
      <w:r w:rsidRPr="007076AF">
        <w:rPr>
          <w:color w:val="000000"/>
        </w:rPr>
        <w:t>în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scopul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verificării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şi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confirmării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declaraţiilor</w:t>
      </w:r>
      <w:proofErr w:type="spellEnd"/>
      <w:r w:rsidRPr="007076AF">
        <w:rPr>
          <w:color w:val="000000"/>
        </w:rPr>
        <w:t xml:space="preserve">, </w:t>
      </w:r>
      <w:proofErr w:type="spellStart"/>
      <w:r w:rsidRPr="007076AF">
        <w:rPr>
          <w:color w:val="000000"/>
        </w:rPr>
        <w:t>orice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documente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doveditoare</w:t>
      </w:r>
      <w:proofErr w:type="spellEnd"/>
      <w:r w:rsidRPr="007076AF">
        <w:rPr>
          <w:color w:val="000000"/>
        </w:rPr>
        <w:t xml:space="preserve"> de care </w:t>
      </w:r>
      <w:proofErr w:type="spellStart"/>
      <w:r w:rsidRPr="007076AF">
        <w:rPr>
          <w:color w:val="000000"/>
        </w:rPr>
        <w:t>dispun</w:t>
      </w:r>
      <w:proofErr w:type="spellEnd"/>
      <w:r w:rsidRPr="007076AF">
        <w:rPr>
          <w:color w:val="000000"/>
        </w:rPr>
        <w:t>.</w:t>
      </w:r>
    </w:p>
    <w:p w14:paraId="0816831A" w14:textId="77777777" w:rsidR="000251C5" w:rsidRPr="007076AF" w:rsidRDefault="000251C5" w:rsidP="000251C5">
      <w:pPr>
        <w:shd w:val="clear" w:color="auto" w:fill="FFFFFF"/>
        <w:ind w:right="10"/>
        <w:jc w:val="both"/>
        <w:rPr>
          <w:color w:val="000000"/>
        </w:rPr>
      </w:pPr>
    </w:p>
    <w:p w14:paraId="62B02282" w14:textId="77777777" w:rsidR="000251C5" w:rsidRPr="007076AF" w:rsidRDefault="000251C5" w:rsidP="000251C5">
      <w:pPr>
        <w:jc w:val="both"/>
        <w:rPr>
          <w:b/>
          <w:color w:val="000000"/>
        </w:rPr>
      </w:pPr>
      <w:proofErr w:type="spellStart"/>
      <w:r w:rsidRPr="007076AF">
        <w:rPr>
          <w:color w:val="000000"/>
        </w:rPr>
        <w:t>Înţeleg</w:t>
      </w:r>
      <w:proofErr w:type="spellEnd"/>
      <w:r w:rsidRPr="007076AF">
        <w:rPr>
          <w:color w:val="000000"/>
        </w:rPr>
        <w:t xml:space="preserve"> ca </w:t>
      </w:r>
      <w:proofErr w:type="spellStart"/>
      <w:r w:rsidRPr="007076AF">
        <w:rPr>
          <w:color w:val="000000"/>
        </w:rPr>
        <w:t>în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cazul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în</w:t>
      </w:r>
      <w:proofErr w:type="spellEnd"/>
      <w:r w:rsidRPr="007076AF">
        <w:rPr>
          <w:color w:val="000000"/>
        </w:rPr>
        <w:t xml:space="preserve"> care </w:t>
      </w:r>
      <w:proofErr w:type="spellStart"/>
      <w:r w:rsidRPr="007076AF">
        <w:rPr>
          <w:color w:val="000000"/>
        </w:rPr>
        <w:t>această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declaraţie</w:t>
      </w:r>
      <w:proofErr w:type="spellEnd"/>
      <w:r w:rsidRPr="007076AF">
        <w:rPr>
          <w:color w:val="000000"/>
        </w:rPr>
        <w:t xml:space="preserve"> nu </w:t>
      </w:r>
      <w:proofErr w:type="spellStart"/>
      <w:r w:rsidRPr="007076AF">
        <w:rPr>
          <w:color w:val="000000"/>
        </w:rPr>
        <w:t>este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conformă</w:t>
      </w:r>
      <w:proofErr w:type="spellEnd"/>
      <w:r w:rsidRPr="007076AF">
        <w:rPr>
          <w:color w:val="000000"/>
        </w:rPr>
        <w:t xml:space="preserve"> cu </w:t>
      </w:r>
      <w:proofErr w:type="spellStart"/>
      <w:r w:rsidRPr="007076AF">
        <w:rPr>
          <w:color w:val="000000"/>
        </w:rPr>
        <w:t>realitatea</w:t>
      </w:r>
      <w:proofErr w:type="spellEnd"/>
      <w:r w:rsidRPr="007076AF">
        <w:rPr>
          <w:color w:val="000000"/>
        </w:rPr>
        <w:t xml:space="preserve"> sunt </w:t>
      </w:r>
      <w:proofErr w:type="spellStart"/>
      <w:r w:rsidRPr="007076AF">
        <w:rPr>
          <w:color w:val="000000"/>
        </w:rPr>
        <w:t>pasibil</w:t>
      </w:r>
      <w:proofErr w:type="spellEnd"/>
      <w:r w:rsidRPr="007076AF">
        <w:rPr>
          <w:color w:val="000000"/>
        </w:rPr>
        <w:t xml:space="preserve"> de </w:t>
      </w:r>
      <w:proofErr w:type="spellStart"/>
      <w:r w:rsidRPr="007076AF">
        <w:rPr>
          <w:color w:val="000000"/>
        </w:rPr>
        <w:t>încălcarea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prevederilor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legislaţiei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penale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privind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falsul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în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declaraţii</w:t>
      </w:r>
      <w:proofErr w:type="spellEnd"/>
      <w:r w:rsidRPr="007076AF">
        <w:rPr>
          <w:color w:val="000000"/>
        </w:rPr>
        <w:t>.</w:t>
      </w:r>
    </w:p>
    <w:p w14:paraId="1A28B98F" w14:textId="77777777" w:rsidR="000251C5" w:rsidRPr="007076AF" w:rsidRDefault="000251C5" w:rsidP="000251C5">
      <w:pPr>
        <w:jc w:val="both"/>
        <w:rPr>
          <w:i/>
          <w:color w:val="000000"/>
        </w:rPr>
      </w:pPr>
    </w:p>
    <w:p w14:paraId="27635EBE" w14:textId="77777777" w:rsidR="000251C5" w:rsidRPr="007076AF" w:rsidRDefault="000251C5" w:rsidP="000251C5">
      <w:pPr>
        <w:jc w:val="both"/>
        <w:rPr>
          <w:i/>
          <w:color w:val="000000"/>
        </w:rPr>
      </w:pPr>
      <w:proofErr w:type="spellStart"/>
      <w:r w:rsidRPr="007076AF">
        <w:rPr>
          <w:i/>
          <w:color w:val="000000"/>
        </w:rPr>
        <w:t>Totodată</w:t>
      </w:r>
      <w:proofErr w:type="spellEnd"/>
      <w:r w:rsidRPr="007076AF">
        <w:rPr>
          <w:i/>
          <w:color w:val="000000"/>
        </w:rPr>
        <w:t xml:space="preserve">, </w:t>
      </w:r>
      <w:proofErr w:type="spellStart"/>
      <w:r w:rsidRPr="007076AF">
        <w:rPr>
          <w:i/>
          <w:color w:val="000000"/>
        </w:rPr>
        <w:t>declar</w:t>
      </w:r>
      <w:proofErr w:type="spellEnd"/>
      <w:r w:rsidRPr="007076AF">
        <w:rPr>
          <w:i/>
          <w:color w:val="000000"/>
        </w:rPr>
        <w:t xml:space="preserve"> ca am </w:t>
      </w:r>
      <w:proofErr w:type="spellStart"/>
      <w:r w:rsidRPr="007076AF">
        <w:rPr>
          <w:i/>
          <w:color w:val="000000"/>
        </w:rPr>
        <w:t>luat</w:t>
      </w:r>
      <w:proofErr w:type="spellEnd"/>
      <w:r w:rsidRPr="007076AF">
        <w:rPr>
          <w:i/>
          <w:color w:val="000000"/>
        </w:rPr>
        <w:t xml:space="preserve"> la </w:t>
      </w:r>
      <w:proofErr w:type="spellStart"/>
      <w:r w:rsidRPr="007076AF">
        <w:rPr>
          <w:i/>
          <w:color w:val="000000"/>
        </w:rPr>
        <w:t>cunoştinţa</w:t>
      </w:r>
      <w:proofErr w:type="spellEnd"/>
      <w:r w:rsidRPr="007076AF">
        <w:rPr>
          <w:i/>
          <w:color w:val="000000"/>
        </w:rPr>
        <w:t xml:space="preserve"> de </w:t>
      </w:r>
      <w:proofErr w:type="spellStart"/>
      <w:r w:rsidRPr="007076AF">
        <w:rPr>
          <w:i/>
          <w:color w:val="000000"/>
        </w:rPr>
        <w:t>prevederile</w:t>
      </w:r>
      <w:proofErr w:type="spellEnd"/>
      <w:r w:rsidRPr="007076AF">
        <w:rPr>
          <w:i/>
          <w:color w:val="000000"/>
        </w:rPr>
        <w:t xml:space="preserve"> art 326 « </w:t>
      </w:r>
      <w:proofErr w:type="spellStart"/>
      <w:r w:rsidRPr="007076AF">
        <w:rPr>
          <w:i/>
          <w:color w:val="000000"/>
        </w:rPr>
        <w:t>Falsul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în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Declaraţii</w:t>
      </w:r>
      <w:proofErr w:type="spellEnd"/>
      <w:r w:rsidRPr="007076AF">
        <w:rPr>
          <w:i/>
          <w:color w:val="000000"/>
        </w:rPr>
        <w:t xml:space="preserve"> » din </w:t>
      </w:r>
      <w:proofErr w:type="spellStart"/>
      <w:r w:rsidRPr="007076AF">
        <w:rPr>
          <w:i/>
          <w:color w:val="000000"/>
        </w:rPr>
        <w:t>Codul</w:t>
      </w:r>
      <w:proofErr w:type="spellEnd"/>
      <w:r w:rsidRPr="007076AF">
        <w:rPr>
          <w:i/>
          <w:color w:val="000000"/>
        </w:rPr>
        <w:t xml:space="preserve"> Penal </w:t>
      </w:r>
      <w:proofErr w:type="spellStart"/>
      <w:r w:rsidRPr="007076AF">
        <w:rPr>
          <w:i/>
          <w:color w:val="000000"/>
        </w:rPr>
        <w:t>referitor</w:t>
      </w:r>
      <w:proofErr w:type="spellEnd"/>
      <w:r w:rsidRPr="007076AF">
        <w:rPr>
          <w:i/>
          <w:color w:val="000000"/>
        </w:rPr>
        <w:t xml:space="preserve"> la « </w:t>
      </w:r>
      <w:proofErr w:type="spellStart"/>
      <w:r w:rsidRPr="007076AF">
        <w:rPr>
          <w:i/>
          <w:color w:val="000000"/>
        </w:rPr>
        <w:t>Declararea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necorespunzătoare</w:t>
      </w:r>
      <w:proofErr w:type="spellEnd"/>
      <w:r w:rsidRPr="007076AF">
        <w:rPr>
          <w:i/>
          <w:color w:val="000000"/>
        </w:rPr>
        <w:t xml:space="preserve"> a </w:t>
      </w:r>
      <w:proofErr w:type="spellStart"/>
      <w:r w:rsidRPr="007076AF">
        <w:rPr>
          <w:i/>
          <w:color w:val="000000"/>
        </w:rPr>
        <w:t>adevărului</w:t>
      </w:r>
      <w:proofErr w:type="spellEnd"/>
      <w:r w:rsidRPr="007076AF">
        <w:rPr>
          <w:i/>
          <w:color w:val="000000"/>
        </w:rPr>
        <w:t xml:space="preserve">, </w:t>
      </w:r>
      <w:proofErr w:type="spellStart"/>
      <w:r w:rsidRPr="007076AF">
        <w:rPr>
          <w:i/>
          <w:color w:val="000000"/>
        </w:rPr>
        <w:t>făcuta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unui</w:t>
      </w:r>
      <w:proofErr w:type="spellEnd"/>
      <w:r w:rsidRPr="007076AF">
        <w:rPr>
          <w:i/>
          <w:color w:val="000000"/>
        </w:rPr>
        <w:t xml:space="preserve"> organ </w:t>
      </w:r>
      <w:proofErr w:type="spellStart"/>
      <w:r w:rsidRPr="007076AF">
        <w:rPr>
          <w:i/>
          <w:color w:val="000000"/>
        </w:rPr>
        <w:t>sau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instituţii</w:t>
      </w:r>
      <w:proofErr w:type="spellEnd"/>
      <w:r w:rsidRPr="007076AF">
        <w:rPr>
          <w:i/>
          <w:color w:val="000000"/>
        </w:rPr>
        <w:t xml:space="preserve"> de stat </w:t>
      </w:r>
      <w:proofErr w:type="spellStart"/>
      <w:r w:rsidRPr="007076AF">
        <w:rPr>
          <w:i/>
          <w:color w:val="000000"/>
        </w:rPr>
        <w:t>ori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unei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alte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unităţi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în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vederea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producerii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unei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consecinţe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juridice</w:t>
      </w:r>
      <w:proofErr w:type="spellEnd"/>
      <w:r w:rsidRPr="007076AF">
        <w:rPr>
          <w:i/>
          <w:color w:val="000000"/>
        </w:rPr>
        <w:t xml:space="preserve">, </w:t>
      </w:r>
      <w:proofErr w:type="spellStart"/>
      <w:r w:rsidRPr="007076AF">
        <w:rPr>
          <w:i/>
          <w:color w:val="000000"/>
        </w:rPr>
        <w:t>pentru</w:t>
      </w:r>
      <w:proofErr w:type="spellEnd"/>
      <w:r w:rsidRPr="007076AF">
        <w:rPr>
          <w:i/>
          <w:color w:val="000000"/>
        </w:rPr>
        <w:t xml:space="preserve"> sine </w:t>
      </w:r>
      <w:proofErr w:type="spellStart"/>
      <w:r w:rsidRPr="007076AF">
        <w:rPr>
          <w:i/>
          <w:color w:val="000000"/>
        </w:rPr>
        <w:t>sau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pentru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altul</w:t>
      </w:r>
      <w:proofErr w:type="spellEnd"/>
      <w:r w:rsidRPr="007076AF">
        <w:rPr>
          <w:i/>
          <w:color w:val="000000"/>
        </w:rPr>
        <w:t xml:space="preserve">, </w:t>
      </w:r>
      <w:proofErr w:type="spellStart"/>
      <w:r w:rsidRPr="007076AF">
        <w:rPr>
          <w:i/>
          <w:color w:val="000000"/>
        </w:rPr>
        <w:t>atunci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când</w:t>
      </w:r>
      <w:proofErr w:type="spellEnd"/>
      <w:r w:rsidRPr="007076AF">
        <w:rPr>
          <w:i/>
          <w:color w:val="000000"/>
        </w:rPr>
        <w:t xml:space="preserve">, </w:t>
      </w:r>
      <w:proofErr w:type="spellStart"/>
      <w:r w:rsidRPr="007076AF">
        <w:rPr>
          <w:i/>
          <w:color w:val="000000"/>
        </w:rPr>
        <w:t>potrivit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legii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ori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împrejurărilor</w:t>
      </w:r>
      <w:proofErr w:type="spellEnd"/>
      <w:r w:rsidRPr="007076AF">
        <w:rPr>
          <w:i/>
          <w:color w:val="000000"/>
        </w:rPr>
        <w:t xml:space="preserve">, </w:t>
      </w:r>
      <w:proofErr w:type="spellStart"/>
      <w:r w:rsidRPr="007076AF">
        <w:rPr>
          <w:i/>
          <w:color w:val="000000"/>
        </w:rPr>
        <w:t>declaraţia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făcuta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serveşte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pentru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producerea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acelei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consecinţe</w:t>
      </w:r>
      <w:proofErr w:type="spellEnd"/>
      <w:r w:rsidRPr="007076AF">
        <w:rPr>
          <w:i/>
          <w:color w:val="000000"/>
        </w:rPr>
        <w:t xml:space="preserve">, se </w:t>
      </w:r>
      <w:proofErr w:type="spellStart"/>
      <w:r w:rsidRPr="007076AF">
        <w:rPr>
          <w:i/>
          <w:color w:val="000000"/>
        </w:rPr>
        <w:t>pedepseşte</w:t>
      </w:r>
      <w:proofErr w:type="spellEnd"/>
      <w:r w:rsidRPr="007076AF">
        <w:rPr>
          <w:i/>
          <w:color w:val="000000"/>
        </w:rPr>
        <w:t xml:space="preserve"> cu </w:t>
      </w:r>
      <w:proofErr w:type="spellStart"/>
      <w:r w:rsidRPr="007076AF">
        <w:rPr>
          <w:i/>
          <w:color w:val="000000"/>
        </w:rPr>
        <w:t>închisoare</w:t>
      </w:r>
      <w:proofErr w:type="spellEnd"/>
      <w:r w:rsidRPr="007076AF">
        <w:rPr>
          <w:i/>
          <w:color w:val="000000"/>
        </w:rPr>
        <w:t xml:space="preserve"> de la 3 </w:t>
      </w:r>
      <w:proofErr w:type="spellStart"/>
      <w:r w:rsidRPr="007076AF">
        <w:rPr>
          <w:i/>
          <w:color w:val="000000"/>
        </w:rPr>
        <w:t>luni</w:t>
      </w:r>
      <w:proofErr w:type="spellEnd"/>
      <w:r w:rsidRPr="007076AF">
        <w:rPr>
          <w:i/>
          <w:color w:val="000000"/>
        </w:rPr>
        <w:t xml:space="preserve"> la 2 ani </w:t>
      </w:r>
      <w:proofErr w:type="spellStart"/>
      <w:r w:rsidRPr="007076AF">
        <w:rPr>
          <w:i/>
          <w:color w:val="000000"/>
        </w:rPr>
        <w:t>sau</w:t>
      </w:r>
      <w:proofErr w:type="spellEnd"/>
      <w:r w:rsidRPr="007076AF">
        <w:rPr>
          <w:i/>
          <w:color w:val="000000"/>
        </w:rPr>
        <w:t xml:space="preserve"> cu </w:t>
      </w:r>
      <w:proofErr w:type="spellStart"/>
      <w:r w:rsidRPr="007076AF">
        <w:rPr>
          <w:i/>
          <w:color w:val="000000"/>
        </w:rPr>
        <w:t>amenda</w:t>
      </w:r>
      <w:proofErr w:type="spellEnd"/>
      <w:r w:rsidRPr="007076AF">
        <w:rPr>
          <w:i/>
          <w:color w:val="000000"/>
        </w:rPr>
        <w:t> »</w:t>
      </w:r>
    </w:p>
    <w:p w14:paraId="7474B8EB" w14:textId="23F390AC" w:rsidR="000251C5" w:rsidRDefault="000251C5" w:rsidP="000251C5">
      <w:pPr>
        <w:pStyle w:val="Standard"/>
        <w:spacing w:after="0"/>
        <w:jc w:val="both"/>
        <w:rPr>
          <w:i/>
          <w:color w:val="000000"/>
        </w:rPr>
      </w:pPr>
    </w:p>
    <w:tbl>
      <w:tblPr>
        <w:tblStyle w:val="Tabelgril"/>
        <w:tblW w:w="5000" w:type="pct"/>
        <w:tblLook w:val="04A0" w:firstRow="1" w:lastRow="0" w:firstColumn="1" w:lastColumn="0" w:noHBand="0" w:noVBand="1"/>
      </w:tblPr>
      <w:tblGrid>
        <w:gridCol w:w="1058"/>
        <w:gridCol w:w="1870"/>
        <w:gridCol w:w="3084"/>
        <w:gridCol w:w="1870"/>
        <w:gridCol w:w="1468"/>
      </w:tblGrid>
      <w:tr w:rsidR="003151A8" w14:paraId="71D9A3AE" w14:textId="77777777" w:rsidTr="003151A8">
        <w:tc>
          <w:tcPr>
            <w:tcW w:w="566" w:type="pct"/>
          </w:tcPr>
          <w:p w14:paraId="5390982F" w14:textId="4898E7EF" w:rsidR="003151A8" w:rsidRPr="003151A8" w:rsidRDefault="003151A8" w:rsidP="003151A8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3151A8">
              <w:rPr>
                <w:rFonts w:ascii="Times New Roman" w:hAnsi="Times New Roman"/>
                <w:b/>
                <w:bCs/>
                <w:iCs/>
                <w:color w:val="000000"/>
              </w:rPr>
              <w:t>Nr. crt.</w:t>
            </w:r>
          </w:p>
        </w:tc>
        <w:tc>
          <w:tcPr>
            <w:tcW w:w="1000" w:type="pct"/>
          </w:tcPr>
          <w:p w14:paraId="6D2B16FE" w14:textId="60C561D6" w:rsidR="003151A8" w:rsidRPr="003151A8" w:rsidRDefault="003151A8" w:rsidP="003151A8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3151A8">
              <w:rPr>
                <w:rFonts w:ascii="Times New Roman" w:hAnsi="Times New Roman"/>
                <w:b/>
                <w:bCs/>
                <w:iCs/>
                <w:color w:val="000000"/>
              </w:rPr>
              <w:t>Titlul contractului</w:t>
            </w:r>
          </w:p>
        </w:tc>
        <w:tc>
          <w:tcPr>
            <w:tcW w:w="1649" w:type="pct"/>
          </w:tcPr>
          <w:p w14:paraId="291DF8E6" w14:textId="1F1EDFC2" w:rsidR="003151A8" w:rsidRPr="003151A8" w:rsidRDefault="003151A8" w:rsidP="003151A8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3151A8">
              <w:rPr>
                <w:rFonts w:ascii="Times New Roman" w:hAnsi="Times New Roman"/>
                <w:b/>
                <w:bCs/>
                <w:iCs/>
                <w:color w:val="000000"/>
              </w:rPr>
              <w:t>Denumirea beneficiarului/adresă și cod fiscal</w:t>
            </w:r>
          </w:p>
        </w:tc>
        <w:tc>
          <w:tcPr>
            <w:tcW w:w="1000" w:type="pct"/>
          </w:tcPr>
          <w:p w14:paraId="0C8EF80F" w14:textId="77777777" w:rsidR="003151A8" w:rsidRPr="003151A8" w:rsidRDefault="003151A8" w:rsidP="003151A8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3151A8">
              <w:rPr>
                <w:rFonts w:ascii="Times New Roman" w:hAnsi="Times New Roman"/>
                <w:b/>
                <w:bCs/>
                <w:iCs/>
                <w:color w:val="000000"/>
              </w:rPr>
              <w:t>Prețul total al contractului fără TVA</w:t>
            </w:r>
          </w:p>
          <w:p w14:paraId="7DE2554F" w14:textId="2F08581E" w:rsidR="003151A8" w:rsidRPr="003151A8" w:rsidRDefault="003151A8" w:rsidP="003151A8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3151A8">
              <w:rPr>
                <w:rFonts w:ascii="Times New Roman" w:hAnsi="Times New Roman"/>
                <w:b/>
                <w:bCs/>
                <w:iCs/>
                <w:color w:val="000000"/>
              </w:rPr>
              <w:t>-lei-</w:t>
            </w:r>
          </w:p>
        </w:tc>
        <w:tc>
          <w:tcPr>
            <w:tcW w:w="785" w:type="pct"/>
          </w:tcPr>
          <w:p w14:paraId="6EEFBC05" w14:textId="5444F25B" w:rsidR="003151A8" w:rsidRPr="003151A8" w:rsidRDefault="003151A8" w:rsidP="003151A8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3151A8">
              <w:rPr>
                <w:rFonts w:ascii="Times New Roman" w:hAnsi="Times New Roman"/>
                <w:b/>
                <w:bCs/>
                <w:iCs/>
                <w:color w:val="000000"/>
              </w:rPr>
              <w:t>Perioada de derulare</w:t>
            </w:r>
          </w:p>
        </w:tc>
      </w:tr>
      <w:tr w:rsidR="003151A8" w14:paraId="590797AC" w14:textId="77777777" w:rsidTr="003151A8">
        <w:tc>
          <w:tcPr>
            <w:tcW w:w="566" w:type="pct"/>
          </w:tcPr>
          <w:p w14:paraId="3483C5FD" w14:textId="11C45E45" w:rsidR="003151A8" w:rsidRPr="003151A8" w:rsidRDefault="003151A8" w:rsidP="000251C5">
            <w:pPr>
              <w:pStyle w:val="Standard"/>
              <w:spacing w:after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3151A8">
              <w:rPr>
                <w:rFonts w:ascii="Times New Roman" w:hAnsi="Times New Roman"/>
                <w:i/>
                <w:color w:val="000000"/>
              </w:rPr>
              <w:t>1.</w:t>
            </w:r>
          </w:p>
        </w:tc>
        <w:tc>
          <w:tcPr>
            <w:tcW w:w="1000" w:type="pct"/>
          </w:tcPr>
          <w:p w14:paraId="3E4F434B" w14:textId="77777777" w:rsidR="003151A8" w:rsidRPr="003151A8" w:rsidRDefault="003151A8" w:rsidP="000251C5">
            <w:pPr>
              <w:pStyle w:val="Standard"/>
              <w:spacing w:after="0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649" w:type="pct"/>
          </w:tcPr>
          <w:p w14:paraId="01D5598F" w14:textId="77777777" w:rsidR="003151A8" w:rsidRPr="003151A8" w:rsidRDefault="003151A8" w:rsidP="000251C5">
            <w:pPr>
              <w:pStyle w:val="Standard"/>
              <w:spacing w:after="0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000" w:type="pct"/>
          </w:tcPr>
          <w:p w14:paraId="70D97719" w14:textId="77777777" w:rsidR="003151A8" w:rsidRPr="003151A8" w:rsidRDefault="003151A8" w:rsidP="000251C5">
            <w:pPr>
              <w:pStyle w:val="Standard"/>
              <w:spacing w:after="0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785" w:type="pct"/>
          </w:tcPr>
          <w:p w14:paraId="61BAE41B" w14:textId="77777777" w:rsidR="003151A8" w:rsidRPr="003151A8" w:rsidRDefault="003151A8" w:rsidP="000251C5">
            <w:pPr>
              <w:pStyle w:val="Standard"/>
              <w:spacing w:after="0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3151A8" w14:paraId="11B29638" w14:textId="77777777" w:rsidTr="003151A8">
        <w:tc>
          <w:tcPr>
            <w:tcW w:w="566" w:type="pct"/>
          </w:tcPr>
          <w:p w14:paraId="4385B1CE" w14:textId="6B9D3118" w:rsidR="003151A8" w:rsidRPr="003151A8" w:rsidRDefault="003151A8" w:rsidP="000251C5">
            <w:pPr>
              <w:pStyle w:val="Standard"/>
              <w:spacing w:after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3151A8">
              <w:rPr>
                <w:rFonts w:ascii="Times New Roman" w:hAnsi="Times New Roman"/>
                <w:i/>
                <w:color w:val="000000"/>
              </w:rPr>
              <w:t>2.</w:t>
            </w:r>
          </w:p>
        </w:tc>
        <w:tc>
          <w:tcPr>
            <w:tcW w:w="1000" w:type="pct"/>
          </w:tcPr>
          <w:p w14:paraId="7B02FE2E" w14:textId="77777777" w:rsidR="003151A8" w:rsidRPr="003151A8" w:rsidRDefault="003151A8" w:rsidP="000251C5">
            <w:pPr>
              <w:pStyle w:val="Standard"/>
              <w:spacing w:after="0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649" w:type="pct"/>
          </w:tcPr>
          <w:p w14:paraId="3CDE1C74" w14:textId="77777777" w:rsidR="003151A8" w:rsidRPr="003151A8" w:rsidRDefault="003151A8" w:rsidP="000251C5">
            <w:pPr>
              <w:pStyle w:val="Standard"/>
              <w:spacing w:after="0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000" w:type="pct"/>
          </w:tcPr>
          <w:p w14:paraId="2FF65DCA" w14:textId="77777777" w:rsidR="003151A8" w:rsidRPr="003151A8" w:rsidRDefault="003151A8" w:rsidP="000251C5">
            <w:pPr>
              <w:pStyle w:val="Standard"/>
              <w:spacing w:after="0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785" w:type="pct"/>
          </w:tcPr>
          <w:p w14:paraId="1978EB72" w14:textId="77777777" w:rsidR="003151A8" w:rsidRPr="003151A8" w:rsidRDefault="003151A8" w:rsidP="000251C5">
            <w:pPr>
              <w:pStyle w:val="Standard"/>
              <w:spacing w:after="0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3151A8" w14:paraId="47B04769" w14:textId="77777777" w:rsidTr="003151A8">
        <w:tc>
          <w:tcPr>
            <w:tcW w:w="566" w:type="pct"/>
          </w:tcPr>
          <w:p w14:paraId="3233E0E8" w14:textId="7EE04D4A" w:rsidR="003151A8" w:rsidRPr="003151A8" w:rsidRDefault="003151A8" w:rsidP="000251C5">
            <w:pPr>
              <w:pStyle w:val="Standard"/>
              <w:spacing w:after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3151A8">
              <w:rPr>
                <w:rFonts w:ascii="Times New Roman" w:hAnsi="Times New Roman"/>
                <w:i/>
                <w:color w:val="000000"/>
              </w:rPr>
              <w:t>3.</w:t>
            </w:r>
          </w:p>
        </w:tc>
        <w:tc>
          <w:tcPr>
            <w:tcW w:w="1000" w:type="pct"/>
          </w:tcPr>
          <w:p w14:paraId="0B47F13C" w14:textId="77777777" w:rsidR="003151A8" w:rsidRPr="003151A8" w:rsidRDefault="003151A8" w:rsidP="000251C5">
            <w:pPr>
              <w:pStyle w:val="Standard"/>
              <w:spacing w:after="0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649" w:type="pct"/>
          </w:tcPr>
          <w:p w14:paraId="61FE532D" w14:textId="77777777" w:rsidR="003151A8" w:rsidRPr="003151A8" w:rsidRDefault="003151A8" w:rsidP="000251C5">
            <w:pPr>
              <w:pStyle w:val="Standard"/>
              <w:spacing w:after="0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000" w:type="pct"/>
          </w:tcPr>
          <w:p w14:paraId="74C9D104" w14:textId="77777777" w:rsidR="003151A8" w:rsidRPr="003151A8" w:rsidRDefault="003151A8" w:rsidP="000251C5">
            <w:pPr>
              <w:pStyle w:val="Standard"/>
              <w:spacing w:after="0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785" w:type="pct"/>
          </w:tcPr>
          <w:p w14:paraId="7D648754" w14:textId="77777777" w:rsidR="003151A8" w:rsidRPr="003151A8" w:rsidRDefault="003151A8" w:rsidP="000251C5">
            <w:pPr>
              <w:pStyle w:val="Standard"/>
              <w:spacing w:after="0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</w:tbl>
    <w:p w14:paraId="5201E622" w14:textId="77777777" w:rsidR="000251C5" w:rsidRDefault="000251C5" w:rsidP="000251C5">
      <w:pPr>
        <w:pStyle w:val="Standard"/>
        <w:spacing w:after="0"/>
        <w:jc w:val="both"/>
        <w:rPr>
          <w:i/>
          <w:color w:val="000000"/>
        </w:rPr>
      </w:pPr>
    </w:p>
    <w:p w14:paraId="1F87CE75" w14:textId="3808216A" w:rsidR="00EF39EF" w:rsidRDefault="00EF39EF" w:rsidP="00EF39EF">
      <w:pPr>
        <w:shd w:val="clear" w:color="auto" w:fill="FFFFFF"/>
        <w:tabs>
          <w:tab w:val="left" w:leader="dot" w:pos="7704"/>
        </w:tabs>
        <w:jc w:val="both"/>
        <w:rPr>
          <w:i/>
          <w:color w:val="000000"/>
        </w:rPr>
      </w:pPr>
    </w:p>
    <w:p w14:paraId="2AF6C137" w14:textId="77777777" w:rsidR="00EF39EF" w:rsidRPr="007076AF" w:rsidRDefault="00EF39EF" w:rsidP="00EF39EF">
      <w:pPr>
        <w:shd w:val="clear" w:color="auto" w:fill="FFFFFF"/>
        <w:tabs>
          <w:tab w:val="left" w:leader="dot" w:pos="7704"/>
        </w:tabs>
        <w:jc w:val="both"/>
        <w:rPr>
          <w:i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08"/>
        <w:gridCol w:w="2052"/>
      </w:tblGrid>
      <w:tr w:rsidR="00337C57" w:rsidRPr="007076AF" w14:paraId="717B4C88" w14:textId="77777777" w:rsidTr="001D0BFB">
        <w:tc>
          <w:tcPr>
            <w:tcW w:w="7308" w:type="dxa"/>
            <w:hideMark/>
          </w:tcPr>
          <w:p w14:paraId="091BDAEA" w14:textId="77777777" w:rsidR="00337C57" w:rsidRPr="007076AF" w:rsidRDefault="00337C57" w:rsidP="001D0BFB">
            <w:pPr>
              <w:jc w:val="both"/>
              <w:rPr>
                <w:i/>
                <w:noProof/>
                <w:color w:val="000000"/>
                <w:spacing w:val="-1"/>
              </w:rPr>
            </w:pPr>
            <w:proofErr w:type="spellStart"/>
            <w:r w:rsidRPr="007076AF">
              <w:rPr>
                <w:i/>
                <w:color w:val="000000"/>
              </w:rPr>
              <w:t>Semnătura</w:t>
            </w:r>
            <w:proofErr w:type="spellEnd"/>
            <w:r w:rsidRPr="007076AF">
              <w:rPr>
                <w:i/>
                <w:color w:val="000000"/>
              </w:rPr>
              <w:t xml:space="preserve"> </w:t>
            </w:r>
            <w:proofErr w:type="spellStart"/>
            <w:r w:rsidRPr="007076AF">
              <w:rPr>
                <w:i/>
                <w:color w:val="000000"/>
              </w:rPr>
              <w:t>ofertantului</w:t>
            </w:r>
            <w:proofErr w:type="spellEnd"/>
            <w:r w:rsidRPr="007076AF">
              <w:rPr>
                <w:i/>
                <w:color w:val="000000"/>
              </w:rPr>
              <w:t xml:space="preserve"> </w:t>
            </w:r>
            <w:proofErr w:type="spellStart"/>
            <w:r w:rsidRPr="007076AF">
              <w:rPr>
                <w:i/>
                <w:color w:val="000000"/>
              </w:rPr>
              <w:t>sau</w:t>
            </w:r>
            <w:proofErr w:type="spellEnd"/>
            <w:r w:rsidRPr="007076AF">
              <w:rPr>
                <w:i/>
                <w:color w:val="000000"/>
              </w:rPr>
              <w:t xml:space="preserve"> a </w:t>
            </w:r>
            <w:proofErr w:type="spellStart"/>
            <w:r w:rsidRPr="007076AF">
              <w:rPr>
                <w:i/>
                <w:color w:val="000000"/>
              </w:rPr>
              <w:t>reprezentantului</w:t>
            </w:r>
            <w:proofErr w:type="spellEnd"/>
            <w:r w:rsidRPr="007076AF">
              <w:rPr>
                <w:i/>
                <w:color w:val="000000"/>
              </w:rPr>
              <w:t xml:space="preserve"> </w:t>
            </w:r>
            <w:proofErr w:type="spellStart"/>
            <w:r w:rsidRPr="007076AF">
              <w:rPr>
                <w:i/>
                <w:color w:val="000000"/>
              </w:rPr>
              <w:t>ofertantului</w:t>
            </w:r>
            <w:proofErr w:type="spellEnd"/>
          </w:p>
        </w:tc>
        <w:tc>
          <w:tcPr>
            <w:tcW w:w="2052" w:type="dxa"/>
            <w:hideMark/>
          </w:tcPr>
          <w:p w14:paraId="0CAA0480" w14:textId="77777777" w:rsidR="00337C57" w:rsidRPr="007076AF" w:rsidRDefault="00337C57" w:rsidP="001D0BFB">
            <w:pPr>
              <w:jc w:val="both"/>
              <w:rPr>
                <w:i/>
                <w:noProof/>
                <w:color w:val="000000"/>
                <w:spacing w:val="-1"/>
              </w:rPr>
            </w:pPr>
            <w:r w:rsidRPr="007076AF">
              <w:rPr>
                <w:i/>
                <w:color w:val="000000"/>
              </w:rPr>
              <w:t>.......................</w:t>
            </w:r>
          </w:p>
        </w:tc>
      </w:tr>
      <w:tr w:rsidR="00337C57" w:rsidRPr="007076AF" w14:paraId="5E3FBFEF" w14:textId="77777777" w:rsidTr="001D0BFB">
        <w:tc>
          <w:tcPr>
            <w:tcW w:w="7308" w:type="dxa"/>
            <w:hideMark/>
          </w:tcPr>
          <w:p w14:paraId="2233F9CA" w14:textId="77777777" w:rsidR="00337C57" w:rsidRPr="007076AF" w:rsidRDefault="00337C57" w:rsidP="001D0BFB">
            <w:pPr>
              <w:jc w:val="both"/>
              <w:rPr>
                <w:i/>
                <w:noProof/>
                <w:color w:val="000000"/>
                <w:spacing w:val="-1"/>
              </w:rPr>
            </w:pPr>
            <w:proofErr w:type="spellStart"/>
            <w:r w:rsidRPr="007076AF">
              <w:rPr>
                <w:i/>
                <w:color w:val="000000"/>
              </w:rPr>
              <w:t>Numele</w:t>
            </w:r>
            <w:proofErr w:type="spellEnd"/>
            <w:r w:rsidRPr="007076AF">
              <w:rPr>
                <w:i/>
                <w:color w:val="000000"/>
              </w:rPr>
              <w:t xml:space="preserve">  </w:t>
            </w:r>
            <w:proofErr w:type="spellStart"/>
            <w:r w:rsidRPr="007076AF">
              <w:rPr>
                <w:i/>
                <w:color w:val="000000"/>
              </w:rPr>
              <w:t>şi</w:t>
            </w:r>
            <w:proofErr w:type="spellEnd"/>
            <w:r w:rsidRPr="007076AF">
              <w:rPr>
                <w:i/>
                <w:color w:val="000000"/>
              </w:rPr>
              <w:t xml:space="preserve"> </w:t>
            </w:r>
            <w:proofErr w:type="spellStart"/>
            <w:r w:rsidRPr="007076AF">
              <w:rPr>
                <w:i/>
                <w:color w:val="000000"/>
              </w:rPr>
              <w:t>prenumele</w:t>
            </w:r>
            <w:proofErr w:type="spellEnd"/>
            <w:r w:rsidRPr="007076AF">
              <w:rPr>
                <w:i/>
                <w:color w:val="000000"/>
              </w:rPr>
              <w:t xml:space="preserve"> </w:t>
            </w:r>
            <w:proofErr w:type="spellStart"/>
            <w:r w:rsidRPr="007076AF">
              <w:rPr>
                <w:i/>
                <w:color w:val="000000"/>
              </w:rPr>
              <w:t>semnatarului</w:t>
            </w:r>
            <w:proofErr w:type="spellEnd"/>
          </w:p>
        </w:tc>
        <w:tc>
          <w:tcPr>
            <w:tcW w:w="2052" w:type="dxa"/>
            <w:hideMark/>
          </w:tcPr>
          <w:p w14:paraId="3F0281F1" w14:textId="77777777" w:rsidR="00337C57" w:rsidRPr="007076AF" w:rsidRDefault="00337C57" w:rsidP="001D0BFB">
            <w:pPr>
              <w:jc w:val="both"/>
              <w:rPr>
                <w:i/>
                <w:noProof/>
                <w:color w:val="000000"/>
                <w:spacing w:val="-1"/>
              </w:rPr>
            </w:pPr>
            <w:r w:rsidRPr="007076AF">
              <w:rPr>
                <w:i/>
                <w:color w:val="000000"/>
              </w:rPr>
              <w:t>.......................</w:t>
            </w:r>
          </w:p>
        </w:tc>
      </w:tr>
      <w:tr w:rsidR="00337C57" w:rsidRPr="007076AF" w14:paraId="4564FA33" w14:textId="77777777" w:rsidTr="001D0BFB">
        <w:tc>
          <w:tcPr>
            <w:tcW w:w="7308" w:type="dxa"/>
            <w:hideMark/>
          </w:tcPr>
          <w:p w14:paraId="4EB3154E" w14:textId="77777777" w:rsidR="00337C57" w:rsidRPr="007076AF" w:rsidRDefault="00337C57" w:rsidP="001D0BFB">
            <w:pPr>
              <w:jc w:val="both"/>
              <w:rPr>
                <w:i/>
                <w:color w:val="000000"/>
              </w:rPr>
            </w:pPr>
            <w:r w:rsidRPr="007076AF">
              <w:rPr>
                <w:i/>
                <w:color w:val="000000"/>
              </w:rPr>
              <w:t>Data</w:t>
            </w:r>
          </w:p>
        </w:tc>
        <w:tc>
          <w:tcPr>
            <w:tcW w:w="2052" w:type="dxa"/>
            <w:hideMark/>
          </w:tcPr>
          <w:p w14:paraId="4745373D" w14:textId="77777777" w:rsidR="00337C57" w:rsidRPr="007076AF" w:rsidRDefault="00337C57" w:rsidP="001D0BFB">
            <w:pPr>
              <w:jc w:val="both"/>
              <w:rPr>
                <w:i/>
                <w:noProof/>
                <w:color w:val="000000"/>
                <w:spacing w:val="-1"/>
              </w:rPr>
            </w:pPr>
            <w:r w:rsidRPr="007076AF">
              <w:rPr>
                <w:i/>
                <w:color w:val="000000"/>
              </w:rPr>
              <w:t>.......................</w:t>
            </w:r>
          </w:p>
        </w:tc>
      </w:tr>
    </w:tbl>
    <w:p w14:paraId="4DDF449A" w14:textId="77777777" w:rsidR="00337C57" w:rsidRDefault="00337C57" w:rsidP="00337C57">
      <w:pPr>
        <w:jc w:val="both"/>
        <w:rPr>
          <w:b/>
          <w:bCs/>
        </w:rPr>
      </w:pPr>
    </w:p>
    <w:p w14:paraId="26716DF4" w14:textId="0957AC21" w:rsidR="00203922" w:rsidRPr="00D72861" w:rsidRDefault="00203922" w:rsidP="00D72861">
      <w:pPr>
        <w:jc w:val="both"/>
        <w:rPr>
          <w:b/>
          <w:i/>
          <w:noProof/>
          <w:color w:val="000000"/>
        </w:rPr>
      </w:pPr>
    </w:p>
    <w:sectPr w:rsidR="00203922" w:rsidRPr="00D72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5BCD"/>
    <w:multiLevelType w:val="hybridMultilevel"/>
    <w:tmpl w:val="968856FA"/>
    <w:lvl w:ilvl="0" w:tplc="29ECCD9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95B43"/>
    <w:multiLevelType w:val="hybridMultilevel"/>
    <w:tmpl w:val="DD908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534AF"/>
    <w:multiLevelType w:val="hybridMultilevel"/>
    <w:tmpl w:val="C44C3FA0"/>
    <w:lvl w:ilvl="0" w:tplc="A27E5E08">
      <w:start w:val="1"/>
      <w:numFmt w:val="lowerLetter"/>
      <w:lvlText w:val="%1)"/>
      <w:lvlJc w:val="left"/>
      <w:pPr>
        <w:ind w:left="5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714280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6600405">
    <w:abstractNumId w:val="0"/>
  </w:num>
  <w:num w:numId="3" w16cid:durableId="425031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4B"/>
    <w:rsid w:val="000251C5"/>
    <w:rsid w:val="00203922"/>
    <w:rsid w:val="003151A8"/>
    <w:rsid w:val="00337C57"/>
    <w:rsid w:val="005705DD"/>
    <w:rsid w:val="005B2245"/>
    <w:rsid w:val="00930E4B"/>
    <w:rsid w:val="009E0AA1"/>
    <w:rsid w:val="00D72861"/>
    <w:rsid w:val="00E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0CBBA"/>
  <w15:chartTrackingRefBased/>
  <w15:docId w15:val="{B68C0832-8FA3-4047-95DD-4F4F570C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D7286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D7286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f">
    <w:name w:val="List Paragraph"/>
    <w:basedOn w:val="Normal"/>
    <w:uiPriority w:val="34"/>
    <w:qFormat/>
    <w:rsid w:val="00337C57"/>
    <w:pPr>
      <w:ind w:left="720"/>
      <w:contextualSpacing/>
    </w:pPr>
  </w:style>
  <w:style w:type="paragraph" w:customStyle="1" w:styleId="Standard">
    <w:name w:val="Standard"/>
    <w:rsid w:val="00EF39EF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val="ro-RO" w:eastAsia="zh-CN"/>
    </w:rPr>
  </w:style>
  <w:style w:type="character" w:customStyle="1" w:styleId="Internetlink">
    <w:name w:val="Internet link"/>
    <w:rsid w:val="00EF39EF"/>
    <w:rPr>
      <w:color w:val="0000FF"/>
      <w:u w:val="single"/>
    </w:rPr>
  </w:style>
  <w:style w:type="table" w:styleId="Tabelgril">
    <w:name w:val="Table Grid"/>
    <w:basedOn w:val="TabelNormal"/>
    <w:uiPriority w:val="39"/>
    <w:rsid w:val="00025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Gheorghiu</dc:creator>
  <cp:keywords/>
  <dc:description/>
  <cp:lastModifiedBy>Andreea Gheorghiu</cp:lastModifiedBy>
  <cp:revision>7</cp:revision>
  <dcterms:created xsi:type="dcterms:W3CDTF">2022-07-04T07:05:00Z</dcterms:created>
  <dcterms:modified xsi:type="dcterms:W3CDTF">2022-07-05T13:51:00Z</dcterms:modified>
</cp:coreProperties>
</file>